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7" w:rsidRDefault="00755B17" w:rsidP="00755B17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柳州市公共资源交易中心</w:t>
      </w:r>
    </w:p>
    <w:p w:rsidR="004358AB" w:rsidRDefault="00755B17" w:rsidP="00755B17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755B17">
        <w:rPr>
          <w:rFonts w:ascii="方正小标宋简体" w:eastAsia="方正小标宋简体" w:hint="eastAsia"/>
          <w:sz w:val="44"/>
          <w:szCs w:val="44"/>
        </w:rPr>
        <w:t>退样申请</w:t>
      </w:r>
      <w:proofErr w:type="gramEnd"/>
    </w:p>
    <w:tbl>
      <w:tblPr>
        <w:tblStyle w:val="a5"/>
        <w:tblW w:w="9781" w:type="dxa"/>
        <w:tblInd w:w="-601" w:type="dxa"/>
        <w:tblLook w:val="04A0"/>
      </w:tblPr>
      <w:tblGrid>
        <w:gridCol w:w="2127"/>
        <w:gridCol w:w="3260"/>
        <w:gridCol w:w="1418"/>
        <w:gridCol w:w="2976"/>
      </w:tblGrid>
      <w:tr w:rsidR="00755B17" w:rsidRPr="003A17F1" w:rsidTr="00755B17">
        <w:trPr>
          <w:trHeight w:val="670"/>
        </w:trPr>
        <w:tc>
          <w:tcPr>
            <w:tcW w:w="2127" w:type="dxa"/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55B17" w:rsidRPr="003A17F1" w:rsidTr="00755B17">
        <w:trPr>
          <w:trHeight w:val="680"/>
        </w:trPr>
        <w:tc>
          <w:tcPr>
            <w:tcW w:w="2127" w:type="dxa"/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开标时间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55B17" w:rsidRPr="003A17F1" w:rsidTr="00755B17">
        <w:trPr>
          <w:trHeight w:val="662"/>
        </w:trPr>
        <w:tc>
          <w:tcPr>
            <w:tcW w:w="2127" w:type="dxa"/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代理单位</w:t>
            </w:r>
          </w:p>
        </w:tc>
        <w:tc>
          <w:tcPr>
            <w:tcW w:w="7654" w:type="dxa"/>
            <w:gridSpan w:val="3"/>
            <w:vAlign w:val="center"/>
          </w:tcPr>
          <w:p w:rsidR="00755B17" w:rsidRPr="00755B17" w:rsidRDefault="00755B17" w:rsidP="00755B1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55B17" w:rsidRPr="003A17F1" w:rsidTr="007F6E85">
        <w:trPr>
          <w:trHeight w:val="9487"/>
        </w:trPr>
        <w:tc>
          <w:tcPr>
            <w:tcW w:w="9781" w:type="dxa"/>
            <w:gridSpan w:val="4"/>
          </w:tcPr>
          <w:p w:rsidR="00755B17" w:rsidRP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柳州市公共资源交易服务中心：</w:t>
            </w:r>
          </w:p>
          <w:p w:rsidR="00755B17" w:rsidRP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该</w:t>
            </w: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项目投标样品从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</w:t>
            </w: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日起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可以开始</w:t>
            </w:r>
            <w:proofErr w:type="gramStart"/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办理退样手续</w:t>
            </w:r>
            <w:proofErr w:type="gramEnd"/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我</w:t>
            </w: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单位该项目负责人已告知</w:t>
            </w: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所有</w:t>
            </w:r>
            <w:r w:rsidR="009735EA" w:rsidRPr="009735EA">
              <w:rPr>
                <w:rFonts w:ascii="仿宋_GB2312" w:eastAsia="仿宋_GB2312" w:hAnsiTheme="minorEastAsia" w:hint="eastAsia"/>
                <w:sz w:val="28"/>
                <w:szCs w:val="28"/>
              </w:rPr>
              <w:t>投标人（供应商）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以下事项：</w:t>
            </w: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9B4654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1、所有</w:t>
            </w:r>
            <w:r w:rsidR="00E10994" w:rsidRPr="00E10994">
              <w:rPr>
                <w:rFonts w:ascii="仿宋_GB2312" w:eastAsia="仿宋_GB2312" w:hAnsiTheme="minorEastAsia" w:hint="eastAsia"/>
                <w:sz w:val="28"/>
                <w:szCs w:val="28"/>
              </w:rPr>
              <w:t>投标人（供应商）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须在    年    月    </w:t>
            </w:r>
            <w:r w:rsidR="009D32C2">
              <w:rPr>
                <w:rFonts w:ascii="仿宋_GB2312" w:eastAsia="仿宋_GB2312" w:hAnsiTheme="minorEastAsia" w:hint="eastAsia"/>
                <w:sz w:val="28"/>
                <w:szCs w:val="28"/>
              </w:rPr>
              <w:t>日（取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样截</w:t>
            </w:r>
            <w:r w:rsidR="009B4654">
              <w:rPr>
                <w:rFonts w:ascii="仿宋_GB2312" w:eastAsia="仿宋_GB2312" w:hAnsiTheme="minorEastAsia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时间）前</w:t>
            </w:r>
            <w:r w:rsidRPr="00755B17">
              <w:rPr>
                <w:rFonts w:ascii="仿宋_GB2312" w:eastAsia="仿宋_GB2312" w:hAnsiTheme="minorEastAsia" w:hint="eastAsia"/>
                <w:sz w:val="28"/>
                <w:szCs w:val="28"/>
              </w:rPr>
              <w:t>到中心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办理退样手续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C73DB4" w:rsidRDefault="00C73DB4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Pr="006B38F2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2、</w:t>
            </w:r>
            <w:r w:rsidR="006B38F2" w:rsidRPr="006B38F2">
              <w:rPr>
                <w:rFonts w:ascii="仿宋_GB2312" w:eastAsia="仿宋_GB2312" w:hAnsiTheme="minorEastAsia" w:hint="eastAsia"/>
                <w:sz w:val="28"/>
                <w:szCs w:val="28"/>
              </w:rPr>
              <w:t>投标人（供应商）未在规定时限内领取样品的，视为投标人放弃该样品的所有权。</w:t>
            </w: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 w:rsidR="00A27DDB">
              <w:rPr>
                <w:rFonts w:ascii="仿宋_GB2312" w:eastAsia="仿宋_GB2312" w:hAnsiTheme="minorEastAsia" w:hint="eastAsia"/>
                <w:sz w:val="28"/>
                <w:szCs w:val="28"/>
              </w:rPr>
              <w:t>请贵中心按程序为供应商办</w:t>
            </w:r>
            <w:proofErr w:type="gramStart"/>
            <w:r w:rsidR="00A27DDB">
              <w:rPr>
                <w:rFonts w:ascii="仿宋_GB2312" w:eastAsia="仿宋_GB2312" w:hAnsiTheme="minorEastAsia" w:hint="eastAsia"/>
                <w:sz w:val="28"/>
                <w:szCs w:val="28"/>
              </w:rPr>
              <w:t>理退样</w:t>
            </w:r>
            <w:proofErr w:type="gramEnd"/>
            <w:r w:rsidR="00A27DDB">
              <w:rPr>
                <w:rFonts w:ascii="仿宋_GB2312" w:eastAsia="仿宋_GB2312" w:hAnsiTheme="minorEastAsia" w:hint="eastAsia"/>
                <w:sz w:val="28"/>
                <w:szCs w:val="28"/>
              </w:rPr>
              <w:t>手续。</w:t>
            </w: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经办人（代理单位公章确认）：</w:t>
            </w:r>
          </w:p>
          <w:p w:rsidR="00755B17" w:rsidRPr="00755B17" w:rsidRDefault="00755B17" w:rsidP="00755B1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55B17" w:rsidRPr="00755B17" w:rsidRDefault="00755B17" w:rsidP="007F6E8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755B17" w:rsidRPr="007F6E85" w:rsidRDefault="00755B17" w:rsidP="007F6E85">
      <w:pPr>
        <w:spacing w:line="220" w:lineRule="atLeast"/>
        <w:rPr>
          <w:rFonts w:ascii="方正小标宋简体" w:eastAsia="方正小标宋简体"/>
          <w:sz w:val="10"/>
          <w:szCs w:val="10"/>
        </w:rPr>
      </w:pPr>
    </w:p>
    <w:sectPr w:rsidR="00755B17" w:rsidRPr="007F6E8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D9" w:rsidRDefault="00261BD9" w:rsidP="00755B17">
      <w:pPr>
        <w:spacing w:after="0"/>
      </w:pPr>
      <w:r>
        <w:separator/>
      </w:r>
    </w:p>
  </w:endnote>
  <w:endnote w:type="continuationSeparator" w:id="1">
    <w:p w:rsidR="00261BD9" w:rsidRDefault="00261BD9" w:rsidP="00755B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D9" w:rsidRDefault="00261BD9" w:rsidP="00755B17">
      <w:pPr>
        <w:spacing w:after="0"/>
      </w:pPr>
      <w:r>
        <w:separator/>
      </w:r>
    </w:p>
  </w:footnote>
  <w:footnote w:type="continuationSeparator" w:id="1">
    <w:p w:rsidR="00261BD9" w:rsidRDefault="00261BD9" w:rsidP="00755B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61BD9"/>
    <w:rsid w:val="002C671E"/>
    <w:rsid w:val="00323B43"/>
    <w:rsid w:val="003D04B4"/>
    <w:rsid w:val="003D37D8"/>
    <w:rsid w:val="00426133"/>
    <w:rsid w:val="004358AB"/>
    <w:rsid w:val="00455D67"/>
    <w:rsid w:val="00573EA5"/>
    <w:rsid w:val="006B38F2"/>
    <w:rsid w:val="00755B17"/>
    <w:rsid w:val="007F6E85"/>
    <w:rsid w:val="0084230E"/>
    <w:rsid w:val="008A4E9B"/>
    <w:rsid w:val="008B7726"/>
    <w:rsid w:val="00940044"/>
    <w:rsid w:val="009735EA"/>
    <w:rsid w:val="009B4654"/>
    <w:rsid w:val="009D32C2"/>
    <w:rsid w:val="00A27DDB"/>
    <w:rsid w:val="00BB5FC5"/>
    <w:rsid w:val="00C73DB4"/>
    <w:rsid w:val="00D31D50"/>
    <w:rsid w:val="00D629BC"/>
    <w:rsid w:val="00D9729B"/>
    <w:rsid w:val="00E1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B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B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B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B1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755B1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何远航</cp:lastModifiedBy>
  <cp:revision>11</cp:revision>
  <dcterms:created xsi:type="dcterms:W3CDTF">2008-09-11T17:20:00Z</dcterms:created>
  <dcterms:modified xsi:type="dcterms:W3CDTF">2017-12-08T05:15:00Z</dcterms:modified>
</cp:coreProperties>
</file>